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545E54" w:rsidRDefault="001B30CD" w:rsidP="00500DA0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545E54" w:rsidRDefault="001B30CD" w:rsidP="00500DA0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571124">
        <w:trPr>
          <w:trHeight w:val="430"/>
        </w:trPr>
        <w:tc>
          <w:tcPr>
            <w:tcW w:w="2660" w:type="dxa"/>
          </w:tcPr>
          <w:p w14:paraId="5D90F3DA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571124">
        <w:trPr>
          <w:trHeight w:val="424"/>
        </w:trPr>
        <w:tc>
          <w:tcPr>
            <w:tcW w:w="2660" w:type="dxa"/>
          </w:tcPr>
          <w:p w14:paraId="1AEE137A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571124">
        <w:trPr>
          <w:trHeight w:val="404"/>
        </w:trPr>
        <w:tc>
          <w:tcPr>
            <w:tcW w:w="2660" w:type="dxa"/>
          </w:tcPr>
          <w:p w14:paraId="74E186A8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571124">
        <w:trPr>
          <w:trHeight w:val="412"/>
        </w:trPr>
        <w:tc>
          <w:tcPr>
            <w:tcW w:w="2660" w:type="dxa"/>
          </w:tcPr>
          <w:p w14:paraId="78426FD8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76918127" w14:textId="7E0F79DB" w:rsidR="00FC1B91" w:rsidRPr="00FC1B91" w:rsidRDefault="001B30CD" w:rsidP="00FC1B91">
      <w:pPr>
        <w:pStyle w:val="Akapitzlist"/>
        <w:numPr>
          <w:ilvl w:val="0"/>
          <w:numId w:val="21"/>
        </w:numPr>
        <w:spacing w:after="0" w:line="300" w:lineRule="auto"/>
        <w:ind w:left="426" w:hanging="426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FC1B91" w:rsidRPr="00FC1B91">
        <w:rPr>
          <w:rFonts w:ascii="Arial" w:eastAsia="Calibri" w:hAnsi="Arial" w:cs="Arial"/>
          <w:b/>
          <w:sz w:val="24"/>
          <w:szCs w:val="24"/>
        </w:rPr>
        <w:t>Wykonanie koncepcji rozbudowy i modernizacji Muzeum Wigier im. Alfreda Lityńskiego w miejscowości Stary Folwark</w:t>
      </w:r>
      <w:r w:rsidR="00FC1B9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1B91" w:rsidRPr="00FC1B91">
        <w:rPr>
          <w:rFonts w:ascii="Arial" w:eastAsia="Calibri" w:hAnsi="Arial" w:cs="Arial"/>
          <w:sz w:val="24"/>
          <w:szCs w:val="24"/>
        </w:rPr>
        <w:t>w zakresie opisanym w ogłoszeniu</w:t>
      </w:r>
      <w:r w:rsidR="00FC1B9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761CEFB" w14:textId="286CF220" w:rsidR="000156C3" w:rsidRPr="000156C3" w:rsidRDefault="000156C3" w:rsidP="00FC1B91">
      <w:pPr>
        <w:pStyle w:val="Akapitzlist"/>
        <w:spacing w:after="0" w:line="300" w:lineRule="auto"/>
        <w:ind w:firstLine="698"/>
        <w:rPr>
          <w:rFonts w:ascii="Arial" w:hAnsi="Arial" w:cs="Arial"/>
          <w:sz w:val="24"/>
          <w:szCs w:val="24"/>
        </w:rPr>
      </w:pPr>
      <w:r w:rsidRPr="000156C3">
        <w:rPr>
          <w:rFonts w:ascii="Arial" w:hAnsi="Arial" w:cs="Arial"/>
          <w:sz w:val="24"/>
          <w:szCs w:val="24"/>
        </w:rPr>
        <w:t>za cenę</w:t>
      </w:r>
    </w:p>
    <w:p w14:paraId="4EE1ED56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brutto …………….zł </w:t>
      </w:r>
    </w:p>
    <w:p w14:paraId="571B0F89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tym podatek VAT……% w kwocie………..zł </w:t>
      </w:r>
    </w:p>
    <w:p w14:paraId="5FA19179" w14:textId="01A039F9" w:rsidR="005A4888" w:rsidRPr="00FC1B91" w:rsidRDefault="000156C3" w:rsidP="00FC1B91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czyli……………..netto  </w:t>
      </w:r>
    </w:p>
    <w:p w14:paraId="674046B1" w14:textId="0FB81857" w:rsidR="001B30CD" w:rsidRPr="000156C3" w:rsidRDefault="000E2D73" w:rsidP="00545E54">
      <w:p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B30CD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FC1B91">
        <w:rPr>
          <w:rFonts w:ascii="Arial" w:eastAsia="Times New Roman" w:hAnsi="Arial" w:cs="Arial"/>
          <w:sz w:val="24"/>
          <w:szCs w:val="24"/>
          <w:lang w:eastAsia="pl-PL"/>
        </w:rPr>
        <w:t>ogłoszeniu</w:t>
      </w:r>
      <w:r w:rsidR="00947C65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>projekcie umowy</w:t>
      </w:r>
    </w:p>
    <w:p w14:paraId="27E4F268" w14:textId="1652CD52" w:rsidR="001B30CD" w:rsidRPr="000156C3" w:rsidRDefault="001B30CD" w:rsidP="00545E54">
      <w:pPr>
        <w:spacing w:after="0" w:line="300" w:lineRule="auto"/>
        <w:ind w:left="705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32A50471" w14:textId="078236D4" w:rsidR="001B30CD" w:rsidRPr="000156C3" w:rsidRDefault="001B30CD" w:rsidP="00354C29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Na wykonane na podstawie niniejszego zamówienia </w:t>
      </w:r>
      <w:r w:rsidR="005A4888" w:rsidRPr="000156C3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udzielę rękojmi i gwarancji jakości na okres 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755FBB0C" w14:textId="300EBB4C" w:rsidR="001B30CD" w:rsidRPr="000156C3" w:rsidRDefault="001B30CD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W pełni i be</w:t>
      </w:r>
      <w:r w:rsidR="00354C29">
        <w:rPr>
          <w:rFonts w:ascii="Arial" w:eastAsia="Times New Roman" w:hAnsi="Arial" w:cs="Arial"/>
          <w:sz w:val="24"/>
          <w:szCs w:val="24"/>
          <w:lang w:eastAsia="pl-PL"/>
        </w:rPr>
        <w:t>z żadnych zastrzeżeń akceptuję</w:t>
      </w:r>
      <w:bookmarkStart w:id="0" w:name="_GoBack"/>
      <w:bookmarkEnd w:id="0"/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projekt umowy </w:t>
      </w:r>
    </w:p>
    <w:p w14:paraId="46962FB9" w14:textId="2D321C41" w:rsidR="00947C65" w:rsidRPr="000156C3" w:rsidRDefault="00947C65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Celem potwierdzenia spełniania warunków udziału w postępowaniu</w:t>
      </w:r>
      <w:r w:rsidR="00AD0FEF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4EB028C" w14:textId="7A2801BF" w:rsidR="00AD0FEF" w:rsidRPr="000156C3" w:rsidRDefault="00947C65" w:rsidP="009A48B6">
      <w:pPr>
        <w:pStyle w:val="Akapitzlist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W trakcie realizacji zamówienia dysponował będę następującymi osobami posiadającymi wymagane w</w:t>
      </w:r>
      <w:r w:rsidR="00FC1B91">
        <w:rPr>
          <w:rFonts w:ascii="Arial" w:eastAsia="Times New Roman" w:hAnsi="Arial" w:cs="Arial"/>
          <w:sz w:val="24"/>
          <w:szCs w:val="24"/>
          <w:lang w:eastAsia="pl-PL"/>
        </w:rPr>
        <w:t xml:space="preserve"> ogłoszeniu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uprawnienia zawodowe.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678"/>
        <w:gridCol w:w="1842"/>
      </w:tblGrid>
      <w:tr w:rsidR="00AD0FEF" w14:paraId="79294176" w14:textId="77777777" w:rsidTr="00AD0FEF">
        <w:tc>
          <w:tcPr>
            <w:tcW w:w="2507" w:type="dxa"/>
          </w:tcPr>
          <w:p w14:paraId="1A0DF3CE" w14:textId="764727DC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4678" w:type="dxa"/>
          </w:tcPr>
          <w:p w14:paraId="244EDC03" w14:textId="22D10F6C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uprawnień</w:t>
            </w:r>
          </w:p>
        </w:tc>
        <w:tc>
          <w:tcPr>
            <w:tcW w:w="1842" w:type="dxa"/>
          </w:tcPr>
          <w:p w14:paraId="005B1F15" w14:textId="49496D63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uprawnień</w:t>
            </w:r>
          </w:p>
        </w:tc>
      </w:tr>
      <w:tr w:rsidR="00AD0FEF" w14:paraId="70CB1795" w14:textId="77777777" w:rsidTr="00AD0FEF">
        <w:tc>
          <w:tcPr>
            <w:tcW w:w="2507" w:type="dxa"/>
          </w:tcPr>
          <w:p w14:paraId="3EC140AE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16DB33F2" w14:textId="422A42D4" w:rsidR="00AD0FEF" w:rsidRPr="009A48B6" w:rsidRDefault="00FC1B91" w:rsidP="009A48B6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8B6">
              <w:rPr>
                <w:rFonts w:ascii="Arial" w:hAnsi="Arial" w:cs="Arial"/>
                <w:sz w:val="20"/>
                <w:szCs w:val="20"/>
              </w:rPr>
              <w:t>Projektowanie w specjalności Architektonicznej</w:t>
            </w:r>
          </w:p>
        </w:tc>
        <w:tc>
          <w:tcPr>
            <w:tcW w:w="1842" w:type="dxa"/>
          </w:tcPr>
          <w:p w14:paraId="67208CEE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64917E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FEF" w14:paraId="0232E9FC" w14:textId="77777777" w:rsidTr="009A48B6">
        <w:trPr>
          <w:trHeight w:val="626"/>
        </w:trPr>
        <w:tc>
          <w:tcPr>
            <w:tcW w:w="2507" w:type="dxa"/>
          </w:tcPr>
          <w:p w14:paraId="3A549721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5A36AB52" w14:textId="0657AFBB" w:rsidR="00AD0FEF" w:rsidRPr="009A48B6" w:rsidRDefault="00FC1B91" w:rsidP="009A48B6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8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w specjalności konstrukcyjno budowlanej bez ograniczeń</w:t>
            </w:r>
          </w:p>
        </w:tc>
        <w:tc>
          <w:tcPr>
            <w:tcW w:w="1842" w:type="dxa"/>
          </w:tcPr>
          <w:p w14:paraId="66CB77D3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575CED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FEF" w14:paraId="1810F094" w14:textId="77777777" w:rsidTr="009A48B6">
        <w:trPr>
          <w:trHeight w:val="819"/>
        </w:trPr>
        <w:tc>
          <w:tcPr>
            <w:tcW w:w="2507" w:type="dxa"/>
          </w:tcPr>
          <w:p w14:paraId="5CEA295E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85126C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3120B8EA" w14:textId="6DC64C63" w:rsidR="00AD0FEF" w:rsidRPr="009A48B6" w:rsidRDefault="00FC1B91" w:rsidP="009A48B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8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w specjalności sieci, instalacje i urządzenia cieplne wentylacyjne, gazowe i wodociągowe bez ograniczeń</w:t>
            </w:r>
          </w:p>
        </w:tc>
        <w:tc>
          <w:tcPr>
            <w:tcW w:w="1842" w:type="dxa"/>
          </w:tcPr>
          <w:p w14:paraId="4F62B044" w14:textId="77777777" w:rsidR="00AD0FEF" w:rsidRPr="009A48B6" w:rsidRDefault="00AD0FEF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1B91" w14:paraId="66B49C04" w14:textId="77777777" w:rsidTr="009A48B6">
        <w:trPr>
          <w:trHeight w:val="846"/>
        </w:trPr>
        <w:tc>
          <w:tcPr>
            <w:tcW w:w="2507" w:type="dxa"/>
          </w:tcPr>
          <w:p w14:paraId="672D9C72" w14:textId="77777777" w:rsidR="00FC1B91" w:rsidRPr="009A48B6" w:rsidRDefault="00FC1B91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5BD7BC12" w14:textId="7112854A" w:rsidR="00FC1B91" w:rsidRPr="009A48B6" w:rsidRDefault="00FC1B91" w:rsidP="009A48B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8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Projektowania w specjalności instalacyjnej w zakresie sieci, instalacji i urządzeń elektrycznych i elektroenergetycznych bez ograniczeń</w:t>
            </w:r>
          </w:p>
        </w:tc>
        <w:tc>
          <w:tcPr>
            <w:tcW w:w="1842" w:type="dxa"/>
          </w:tcPr>
          <w:p w14:paraId="7E56E5A3" w14:textId="77777777" w:rsidR="00FC1B91" w:rsidRPr="009A48B6" w:rsidRDefault="00FC1B91" w:rsidP="009A48B6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8B73A0" w14:textId="7F344F3E" w:rsidR="00571124" w:rsidRDefault="00AD0FEF" w:rsidP="00545E54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45E54">
        <w:rPr>
          <w:rFonts w:ascii="Arial" w:eastAsia="Times New Roman" w:hAnsi="Arial" w:cs="Arial"/>
          <w:i/>
          <w:sz w:val="18"/>
          <w:szCs w:val="18"/>
          <w:lang w:eastAsia="pl-PL"/>
        </w:rPr>
        <w:t>W załączeniu kopie decyzji o nadaniu uprawnień i zaświadczeń o przynależności do Izby</w:t>
      </w:r>
    </w:p>
    <w:p w14:paraId="14D0FEDA" w14:textId="77777777" w:rsidR="00545E54" w:rsidRPr="00545E54" w:rsidRDefault="00545E54" w:rsidP="00545E54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EB7D535" w14:textId="77777777" w:rsidR="000156C3" w:rsidRPr="000156C3" w:rsidRDefault="000156C3" w:rsidP="009A48B6">
      <w:pPr>
        <w:pStyle w:val="Akapitzlist"/>
        <w:numPr>
          <w:ilvl w:val="0"/>
          <w:numId w:val="19"/>
        </w:numPr>
        <w:spacing w:after="0" w:line="300" w:lineRule="auto"/>
        <w:ind w:left="709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 nr: …………………………………. jest właściwy do uregulowania należności wynikającej z przedmiotowego przetargu, służy do rozliczeń finansowych w ramach wykonywanej przez nas działalności gospodarczej 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jest dla niego prowadzony rachunek VAT, o którym mowa w art. 2 pkt 37 ustawy z dnia 11 marca 2004 r. o podatku od towarów i usług. Rachunek jest zgłoszony do …………………………………………… (proszę wskazać Urząd Skarbowy) i widnieje w wykazie podmiotów zarejestrowanych jako podatnicy VAT, niezarejestrowanych oraz wykreślonych i przywróconych do rejestru VAT.</w:t>
      </w:r>
    </w:p>
    <w:p w14:paraId="53C56031" w14:textId="77777777" w:rsidR="000156C3" w:rsidRPr="000156C3" w:rsidRDefault="000156C3" w:rsidP="009A48B6">
      <w:pPr>
        <w:numPr>
          <w:ilvl w:val="0"/>
          <w:numId w:val="19"/>
        </w:numPr>
        <w:spacing w:after="0" w:line="300" w:lineRule="auto"/>
        <w:ind w:left="709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56081922" w14:textId="77777777" w:rsidR="000156C3" w:rsidRPr="00545E54" w:rsidRDefault="000156C3" w:rsidP="009A48B6">
      <w:pPr>
        <w:pStyle w:val="Akapitzlist"/>
        <w:numPr>
          <w:ilvl w:val="0"/>
          <w:numId w:val="2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5E54">
        <w:rPr>
          <w:rFonts w:ascii="Arial" w:eastAsia="Times New Roman" w:hAnsi="Arial" w:cs="Arial"/>
          <w:sz w:val="24"/>
          <w:szCs w:val="24"/>
          <w:lang w:eastAsia="pl-PL"/>
        </w:rPr>
        <w:t xml:space="preserve">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545E54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545E54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51497851" w14:textId="5A4E0059" w:rsidR="000156C3" w:rsidRPr="00545E54" w:rsidRDefault="000156C3" w:rsidP="009A48B6">
      <w:pPr>
        <w:pStyle w:val="Akapitzlist"/>
        <w:numPr>
          <w:ilvl w:val="0"/>
          <w:numId w:val="25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5E54">
        <w:rPr>
          <w:rFonts w:ascii="Arial" w:eastAsia="Times New Roman" w:hAnsi="Arial" w:cs="Arial"/>
          <w:sz w:val="24"/>
          <w:szCs w:val="24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054A49D" w14:textId="3CA2EC21" w:rsidR="00106E6E" w:rsidRPr="000156C3" w:rsidRDefault="00106E6E" w:rsidP="009A48B6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0156C3" w:rsidRDefault="0069553B" w:rsidP="009A48B6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0156C3" w:rsidRDefault="0069553B" w:rsidP="009A48B6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0156C3" w:rsidRDefault="001B30CD" w:rsidP="009A48B6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0156C3" w:rsidRDefault="001B30CD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0156C3" w:rsidRDefault="00500DA0" w:rsidP="00545E54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32238DDC" w:rsidR="001B30CD" w:rsidRPr="00545E54" w:rsidRDefault="00500DA0" w:rsidP="00545E54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39F15492" w14:textId="77777777" w:rsidR="001B30CD" w:rsidRPr="000156C3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0156C3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9C1619A" w14:textId="1A89B751" w:rsidR="00545E54" w:rsidRPr="00FC1B91" w:rsidRDefault="001B30CD" w:rsidP="00FC1B91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9F6AF56" w14:textId="6489ED2B" w:rsidR="009A48B6" w:rsidRDefault="009A48B6" w:rsidP="00D56F06">
      <w:pPr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9E6B575" w14:textId="77777777" w:rsidR="009A48B6" w:rsidRDefault="009A48B6" w:rsidP="00D56F06">
      <w:pPr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92AE0D" w14:textId="3D8F063F" w:rsidR="00BA01C6" w:rsidRDefault="00BA01C6" w:rsidP="00545E5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odpis i pieczęć Wykonawcy</w:t>
      </w:r>
      <w:r w:rsidR="00F4270C"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="00F4270C"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. </w:t>
      </w:r>
    </w:p>
    <w:p w14:paraId="2965530B" w14:textId="5610EE4C" w:rsidR="008D6822" w:rsidRPr="00106E6E" w:rsidRDefault="00BA01C6" w:rsidP="00545E5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</w:t>
      </w:r>
      <w:r w:rsidR="00545E5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przypad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ku składania oferty w formie lub w</w:t>
      </w:r>
      <w:r w:rsidR="00545E5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postaci elektronicznej podpis elektroniczny</w:t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12C7F" w14:textId="77777777" w:rsidR="000F54C9" w:rsidRDefault="000F54C9" w:rsidP="00B231F1">
      <w:pPr>
        <w:spacing w:after="0" w:line="240" w:lineRule="auto"/>
      </w:pPr>
      <w:r>
        <w:separator/>
      </w:r>
    </w:p>
  </w:endnote>
  <w:endnote w:type="continuationSeparator" w:id="0">
    <w:p w14:paraId="020CDE7D" w14:textId="77777777" w:rsidR="000F54C9" w:rsidRDefault="000F54C9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0F54C9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6C69" w14:textId="77777777" w:rsidR="000F54C9" w:rsidRDefault="000F54C9" w:rsidP="00B231F1">
      <w:pPr>
        <w:spacing w:after="0" w:line="240" w:lineRule="auto"/>
      </w:pPr>
      <w:r>
        <w:separator/>
      </w:r>
    </w:p>
  </w:footnote>
  <w:footnote w:type="continuationSeparator" w:id="0">
    <w:p w14:paraId="1AF6FCB8" w14:textId="77777777" w:rsidR="000F54C9" w:rsidRDefault="000F54C9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6B9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 w15:restartNumberingAfterBreak="0">
    <w:nsid w:val="2F5C101C"/>
    <w:multiLevelType w:val="hybridMultilevel"/>
    <w:tmpl w:val="49406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4F8A"/>
    <w:multiLevelType w:val="hybridMultilevel"/>
    <w:tmpl w:val="2C8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0398"/>
    <w:multiLevelType w:val="hybridMultilevel"/>
    <w:tmpl w:val="10420CD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481"/>
    <w:multiLevelType w:val="hybridMultilevel"/>
    <w:tmpl w:val="1D4E8416"/>
    <w:lvl w:ilvl="0" w:tplc="C0BA5296">
      <w:start w:val="4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1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2"/>
  </w:num>
  <w:num w:numId="21">
    <w:abstractNumId w:val="7"/>
  </w:num>
  <w:num w:numId="22">
    <w:abstractNumId w:val="16"/>
  </w:num>
  <w:num w:numId="23">
    <w:abstractNumId w:val="6"/>
  </w:num>
  <w:num w:numId="24">
    <w:abstractNumId w:val="1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156C3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0F54C9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54C29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45E54"/>
    <w:rsid w:val="0055777F"/>
    <w:rsid w:val="00557ACF"/>
    <w:rsid w:val="00564C08"/>
    <w:rsid w:val="00571124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6D58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47C65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48B6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0F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01C6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5308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32011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1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8841983A-63D4-41CF-A43B-50226EC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6C3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7372-53A2-436D-84B1-7C483052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6</cp:revision>
  <cp:lastPrinted>2021-08-26T07:38:00Z</cp:lastPrinted>
  <dcterms:created xsi:type="dcterms:W3CDTF">2022-02-21T06:44:00Z</dcterms:created>
  <dcterms:modified xsi:type="dcterms:W3CDTF">2023-07-25T07:14:00Z</dcterms:modified>
</cp:coreProperties>
</file>